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2" w:rsidRPr="00A241D3" w:rsidRDefault="00982349" w:rsidP="00A24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D3">
        <w:rPr>
          <w:rFonts w:ascii="Times New Roman" w:hAnsi="Times New Roman" w:cs="Times New Roman"/>
          <w:b/>
          <w:sz w:val="24"/>
          <w:szCs w:val="24"/>
        </w:rPr>
        <w:t>Список участников выставки ВТТ</w:t>
      </w:r>
      <w:proofErr w:type="gramStart"/>
      <w:r w:rsidRPr="00A241D3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A241D3">
        <w:rPr>
          <w:rFonts w:ascii="Times New Roman" w:hAnsi="Times New Roman" w:cs="Times New Roman"/>
          <w:b/>
          <w:sz w:val="24"/>
          <w:szCs w:val="24"/>
        </w:rPr>
        <w:t xml:space="preserve"> Омск 2015г.</w:t>
      </w:r>
    </w:p>
    <w:p w:rsidR="00C73DA2" w:rsidRPr="00A241D3" w:rsidRDefault="00C73DA2" w:rsidP="00660C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6B67" w:rsidRPr="00A241D3" w:rsidRDefault="007E6B67" w:rsidP="00E00D8E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241D3">
        <w:rPr>
          <w:rFonts w:ascii="Times New Roman" w:hAnsi="Times New Roman" w:cs="Times New Roman"/>
          <w:b/>
          <w:sz w:val="24"/>
          <w:szCs w:val="24"/>
        </w:rPr>
        <w:t xml:space="preserve">Список иногородних участников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АНП «БАЗИС-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Клейтон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»  г. Воронеж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АО «Государственный Завод «ПУЛЬСАР» г. Москва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АО "НПФ "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Микран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" г. Томск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ГК "Научное оборудование" г. Новосибирск  </w:t>
      </w:r>
    </w:p>
    <w:p w:rsidR="00EA0803" w:rsidRPr="00A241D3" w:rsidRDefault="00EA080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Департамент промышленности, инноваций и предпринимательства мэрии г. Новосибирска г. Новосибирск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ЗАО «НПК «Полимер-Компаунд» г. Томск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МЧС России г. Москва 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noProof/>
          <w:sz w:val="24"/>
          <w:szCs w:val="24"/>
        </w:rPr>
        <w:t>НП «</w:t>
      </w:r>
      <w:r w:rsidR="00E00D8E">
        <w:rPr>
          <w:rFonts w:ascii="Times New Roman" w:hAnsi="Times New Roman" w:cs="Times New Roman"/>
          <w:noProof/>
          <w:sz w:val="24"/>
          <w:szCs w:val="24"/>
        </w:rPr>
        <w:t>Ассоциация разработчиков, производитеоей и потребителей экранопланов</w:t>
      </w:r>
      <w:r w:rsidRPr="00A241D3">
        <w:rPr>
          <w:rFonts w:ascii="Times New Roman" w:hAnsi="Times New Roman" w:cs="Times New Roman"/>
          <w:noProof/>
          <w:sz w:val="24"/>
          <w:szCs w:val="24"/>
        </w:rPr>
        <w:t xml:space="preserve"> «ЭКРАНОПЛАН»  г. Москва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eastAsia="Times New Roman" w:hAnsi="Times New Roman" w:cs="Times New Roman"/>
          <w:sz w:val="24"/>
          <w:szCs w:val="24"/>
        </w:rPr>
        <w:t xml:space="preserve"> НП ПСС г. Санкт-Петербург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ОАО «МЭТЗ ИМ.В.И.КОЗЛОВА</w:t>
      </w:r>
      <w:r w:rsidRPr="00A241D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241D3">
        <w:rPr>
          <w:rFonts w:ascii="Times New Roman" w:hAnsi="Times New Roman" w:cs="Times New Roman"/>
          <w:sz w:val="24"/>
          <w:szCs w:val="24"/>
        </w:rPr>
        <w:t xml:space="preserve">г. Минск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Элеконд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" г. Сарапул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"АКТАКОМ Сибирь" г. Новосибирск 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/>
          <w:sz w:val="24"/>
          <w:szCs w:val="24"/>
        </w:rPr>
        <w:t xml:space="preserve">ООО «Альфа </w:t>
      </w:r>
      <w:proofErr w:type="spellStart"/>
      <w:r w:rsidRPr="00A241D3">
        <w:rPr>
          <w:rFonts w:ascii="Times New Roman" w:hAnsi="Times New Roman"/>
          <w:sz w:val="24"/>
          <w:szCs w:val="24"/>
        </w:rPr>
        <w:t>Инструментс</w:t>
      </w:r>
      <w:proofErr w:type="spellEnd"/>
      <w:r w:rsidRPr="00A241D3">
        <w:rPr>
          <w:rFonts w:ascii="Times New Roman" w:hAnsi="Times New Roman"/>
          <w:sz w:val="24"/>
          <w:szCs w:val="24"/>
        </w:rPr>
        <w:t xml:space="preserve">»  г. Новосибирск 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</w:t>
      </w:r>
      <w:r w:rsidRPr="00A241D3">
        <w:rPr>
          <w:rFonts w:ascii="Times New Roman" w:eastAsia="MS Mincho" w:hAnsi="MS Mincho" w:cs="Times New Roman"/>
          <w:sz w:val="24"/>
          <w:szCs w:val="24"/>
        </w:rPr>
        <w:t>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Аньшанская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 электронная компания 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Аньза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A241D3">
        <w:rPr>
          <w:rFonts w:ascii="Times New Roman" w:hAnsi="Times New Roman" w:cs="Times New Roman"/>
          <w:sz w:val="24"/>
          <w:szCs w:val="24"/>
          <w:lang w:eastAsia="zh-CN"/>
        </w:rPr>
        <w:t>Аньшань</w:t>
      </w:r>
      <w:proofErr w:type="spellEnd"/>
      <w:r w:rsidRPr="00A241D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0C2AE5" w:rsidRPr="00A241D3" w:rsidRDefault="000C2AE5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«Болид» г. Новосибирск </w:t>
      </w:r>
    </w:p>
    <w:p w:rsidR="000C2AE5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"БЛ-ТРЕЙД" г. Москва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ООО "Вектор-М"  г. Мытищи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Дизельзипсервис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»  г. Санкт-Петербург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ООО «ЗА</w:t>
      </w:r>
      <w:proofErr w:type="gramStart"/>
      <w:r w:rsidRPr="00A241D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241D3">
        <w:rPr>
          <w:rFonts w:ascii="Times New Roman" w:hAnsi="Times New Roman" w:cs="Times New Roman"/>
          <w:sz w:val="24"/>
          <w:szCs w:val="24"/>
        </w:rPr>
        <w:t xml:space="preserve">Е.РО.РУС» г. Санкт-Петербург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"Златоустовский завод оружейных специализированных сталей" г. Златоуст </w:t>
      </w:r>
    </w:p>
    <w:p w:rsidR="001A57FC" w:rsidRPr="00A241D3" w:rsidRDefault="001A57FC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«Итерация» г. Новосибирск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Ледел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» г. Казань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eastAsia="Calibri" w:hAnsi="Times New Roman" w:cs="Times New Roman"/>
          <w:sz w:val="24"/>
          <w:szCs w:val="24"/>
        </w:rPr>
        <w:t>ООО «ЛЕД-Эффект»</w:t>
      </w:r>
      <w:r w:rsidRPr="00A241D3">
        <w:rPr>
          <w:rFonts w:ascii="Times New Roman" w:hAnsi="Times New Roman"/>
          <w:sz w:val="24"/>
          <w:szCs w:val="24"/>
        </w:rPr>
        <w:t xml:space="preserve"> г. Москва </w:t>
      </w:r>
    </w:p>
    <w:p w:rsidR="00824722" w:rsidRPr="00A241D3" w:rsidRDefault="00824722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ООО «Научно-производственное предприятие "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Бевард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>" (BEWARD) г. Красноярск</w:t>
      </w:r>
    </w:p>
    <w:p w:rsidR="00E44701" w:rsidRPr="00A241D3" w:rsidRDefault="00E44701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НИК «УОФ» г. Новосибирск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ООО НПК 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Рэлсиб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» г. Новосибирск 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/>
          <w:sz w:val="24"/>
          <w:szCs w:val="24"/>
        </w:rPr>
        <w:t xml:space="preserve">ООО НПФ «Ирбис» г. Новосибирск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eastAsia="Calibri" w:hAnsi="Times New Roman" w:cs="Times New Roman"/>
          <w:sz w:val="24"/>
          <w:szCs w:val="24"/>
        </w:rPr>
        <w:t xml:space="preserve">ООО «НПП </w:t>
      </w:r>
      <w:proofErr w:type="spellStart"/>
      <w:r w:rsidRPr="00A241D3">
        <w:rPr>
          <w:rFonts w:ascii="Times New Roman" w:eastAsia="Calibri" w:hAnsi="Times New Roman" w:cs="Times New Roman"/>
          <w:sz w:val="24"/>
          <w:szCs w:val="24"/>
        </w:rPr>
        <w:t>Нотэн</w:t>
      </w:r>
      <w:proofErr w:type="spellEnd"/>
      <w:r w:rsidRPr="00A241D3">
        <w:rPr>
          <w:rFonts w:ascii="Times New Roman" w:eastAsia="Calibri" w:hAnsi="Times New Roman" w:cs="Times New Roman"/>
          <w:sz w:val="24"/>
          <w:szCs w:val="24"/>
        </w:rPr>
        <w:t>»</w:t>
      </w:r>
      <w:r w:rsidRPr="00A241D3">
        <w:rPr>
          <w:rFonts w:ascii="Times New Roman" w:hAnsi="Times New Roman" w:cs="Times New Roman"/>
          <w:sz w:val="24"/>
          <w:szCs w:val="24"/>
        </w:rPr>
        <w:t xml:space="preserve"> г. Новосибирск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ООО «НЗЭМИ»</w:t>
      </w:r>
      <w:r w:rsidRPr="00A241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41D3"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694E55" w:rsidRPr="00A241D3" w:rsidRDefault="00694E55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«Огни Мегаполиса» г. Новосибирск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bCs/>
          <w:sz w:val="24"/>
          <w:szCs w:val="24"/>
        </w:rPr>
        <w:t xml:space="preserve">ООО «Полиуретан» г. Новосибирск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«Светотехническая компания «ИНТЕССО» г. Новочеркасск 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СибСтронг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» г. Новосибирск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ТермоМет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» г. Новосибирск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ООО «ТД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Ферекс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>»</w:t>
      </w:r>
      <w:r w:rsidRPr="00A241D3">
        <w:rPr>
          <w:sz w:val="24"/>
          <w:szCs w:val="24"/>
        </w:rPr>
        <w:t xml:space="preserve"> </w:t>
      </w:r>
      <w:r w:rsidRPr="00A241D3">
        <w:rPr>
          <w:rFonts w:ascii="Times New Roman" w:hAnsi="Times New Roman" w:cs="Times New Roman"/>
          <w:sz w:val="24"/>
          <w:szCs w:val="24"/>
        </w:rPr>
        <w:t xml:space="preserve">Республика Татарстан, с. 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Столбище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468" w:rsidRPr="00A241D3" w:rsidRDefault="00230468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bCs/>
          <w:sz w:val="24"/>
          <w:szCs w:val="24"/>
        </w:rPr>
        <w:t>РОО  АПМ и ЭЭЧ г. Новосибирск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ФГБОУ ВПО "ВГУ"  г. Воронеж 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Pr="00A241D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241D3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Томский политехнический университет» г. Томск  </w:t>
      </w:r>
    </w:p>
    <w:p w:rsidR="00DB364A" w:rsidRPr="00A241D3" w:rsidRDefault="00DB364A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ФГБУ "Национальный исследовательский центр "Курчатовский институт" г. Москва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ФГБУ науки Институт горного дела 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 РАН г. Екатеринбург 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ФГБУ науки  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ИАиЭ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 СО РАН г. Новосибирск</w:t>
      </w:r>
    </w:p>
    <w:p w:rsidR="007E6B67" w:rsidRPr="00A241D3" w:rsidRDefault="007E6B6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 «Национальный исследовательский Томский государственный университет» г. Томск </w:t>
      </w:r>
    </w:p>
    <w:p w:rsidR="00316902" w:rsidRPr="00A241D3" w:rsidRDefault="00316902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ФГБОУ ВПО «Томский государственный университет систем управления и радиоэлектроники» г. Томск </w:t>
      </w:r>
    </w:p>
    <w:p w:rsidR="00236C63" w:rsidRPr="00A241D3" w:rsidRDefault="00236C6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Алтайский центр кластерного развития</w:t>
      </w:r>
      <w:r w:rsidR="00E00D8E">
        <w:rPr>
          <w:rFonts w:ascii="Times New Roman" w:hAnsi="Times New Roman" w:cs="Times New Roman"/>
          <w:sz w:val="24"/>
          <w:szCs w:val="24"/>
        </w:rPr>
        <w:t>, г. Барнаул</w:t>
      </w:r>
    </w:p>
    <w:p w:rsidR="00E00D8E" w:rsidRDefault="00E00D8E" w:rsidP="00E00D8E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60C94" w:rsidRPr="00E00D8E" w:rsidRDefault="00660C94" w:rsidP="00E00D8E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0D8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E00D8E">
        <w:rPr>
          <w:rFonts w:ascii="Times New Roman" w:hAnsi="Times New Roman" w:cs="Times New Roman"/>
          <w:b/>
          <w:sz w:val="24"/>
          <w:szCs w:val="24"/>
        </w:rPr>
        <w:t>о</w:t>
      </w:r>
      <w:r w:rsidRPr="00E00D8E">
        <w:rPr>
          <w:rFonts w:ascii="Times New Roman" w:hAnsi="Times New Roman" w:cs="Times New Roman"/>
          <w:b/>
          <w:sz w:val="24"/>
          <w:szCs w:val="24"/>
        </w:rPr>
        <w:t xml:space="preserve">мских участников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АО «Омский завод транспортного машиностроения»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АО «Омское Моторостроительное конструкторское бюро»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АО «Омский электромеханический завод» г. Омск </w:t>
      </w:r>
    </w:p>
    <w:p w:rsidR="00015932" w:rsidRPr="00A241D3" w:rsidRDefault="00015932" w:rsidP="00E00D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lastRenderedPageBreak/>
        <w:t>БУОО «Центр парусного спорта» г. Омск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ЗАО «ГК» Титан»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ЗАО «Омский завод инновационных технологий»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ЗАО «ПО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Электроточприбор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»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eastAsia="Calibri" w:hAnsi="Times New Roman" w:cs="Times New Roman"/>
          <w:sz w:val="24"/>
          <w:szCs w:val="24"/>
        </w:rPr>
        <w:t>НП ООО «</w:t>
      </w:r>
      <w:r w:rsidRPr="00A241D3">
        <w:rPr>
          <w:rFonts w:ascii="Times New Roman" w:eastAsia="Calibri" w:hAnsi="Times New Roman" w:cs="Times New Roman"/>
          <w:sz w:val="24"/>
          <w:szCs w:val="24"/>
          <w:lang w:eastAsia="zh-CN"/>
        </w:rPr>
        <w:t>КВ-СВЯЗЬ</w:t>
      </w:r>
      <w:r w:rsidRPr="00A241D3">
        <w:rPr>
          <w:rFonts w:ascii="Times New Roman" w:eastAsia="Calibri" w:hAnsi="Times New Roman" w:cs="Times New Roman"/>
          <w:sz w:val="24"/>
          <w:szCs w:val="24"/>
        </w:rPr>
        <w:t>»</w:t>
      </w:r>
      <w:r w:rsidRPr="00A241D3">
        <w:rPr>
          <w:rFonts w:ascii="Times New Roman" w:hAnsi="Times New Roman" w:cs="Times New Roman"/>
          <w:sz w:val="24"/>
          <w:szCs w:val="24"/>
        </w:rPr>
        <w:t xml:space="preserve">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НП «Сибирское машиностроение»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ОАО НПП «Эталон» г. Омск 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ОмПО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 «Иртыш»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ОАО «Торгово-промышленный центр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СибВПКнефтегаз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» г. Омск 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A241D3">
        <w:rPr>
          <w:rFonts w:ascii="Times New Roman" w:hAnsi="Times New Roman" w:cs="Times New Roman"/>
          <w:sz w:val="24"/>
          <w:szCs w:val="24"/>
        </w:rPr>
        <w:t>Автоматика-Э</w:t>
      </w:r>
      <w:proofErr w:type="gramEnd"/>
      <w:r w:rsidRPr="00A241D3">
        <w:rPr>
          <w:rFonts w:ascii="Times New Roman" w:hAnsi="Times New Roman" w:cs="Times New Roman"/>
          <w:sz w:val="24"/>
          <w:szCs w:val="24"/>
        </w:rPr>
        <w:t xml:space="preserve">» г. Омск 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«АФЗ ПК»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eastAsia="Calibri" w:hAnsi="Times New Roman" w:cs="Times New Roman"/>
          <w:sz w:val="24"/>
          <w:szCs w:val="24"/>
        </w:rPr>
        <w:t xml:space="preserve">ООО НПЦ «Динамика»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«Прогресс Транс»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 Завод «ЭЛЕКТРОТЕХНИКА И АВТОМАТИКА»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НПК «Индустриальные Геодезические Системы»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ОАО  «ЦКБА»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right="-185"/>
        <w:rPr>
          <w:rFonts w:ascii="Times New Roman" w:hAnsi="Times New Roman" w:cs="Times New Roman"/>
          <w:spacing w:val="-6"/>
          <w:sz w:val="24"/>
          <w:szCs w:val="24"/>
        </w:rPr>
      </w:pPr>
      <w:r w:rsidRPr="00A241D3">
        <w:rPr>
          <w:rFonts w:ascii="Times New Roman" w:hAnsi="Times New Roman" w:cs="Times New Roman"/>
          <w:spacing w:val="-6"/>
          <w:sz w:val="24"/>
          <w:szCs w:val="24"/>
        </w:rPr>
        <w:t>ОАО «ОНИИП»</w:t>
      </w:r>
      <w:r w:rsidRPr="00A241D3">
        <w:rPr>
          <w:rFonts w:ascii="Times New Roman" w:hAnsi="Times New Roman" w:cs="Times New Roman"/>
          <w:sz w:val="24"/>
          <w:szCs w:val="24"/>
        </w:rPr>
        <w:t xml:space="preserve">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Омский автобронетанковый инженерный институт (филиал) федерального государственного казенного военного образовательного учреждения высшего профессионального образования «Военная академия материально-технического обеспечения имени генерала армии А.В. 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» Министерства обороны Российской Федерации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«Научно-технический комплекс «Криогенная техника»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НПО «Ультразвуковые системы» г. Омск 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НПО «МИР»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«НТЦ «Электроник» г. Омск 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right="-185"/>
        <w:rPr>
          <w:rFonts w:ascii="Times New Roman" w:hAnsi="Times New Roman" w:cs="Times New Roman"/>
          <w:spacing w:val="-6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«Предприятие «Квадрат» г. Омск </w:t>
      </w:r>
    </w:p>
    <w:p w:rsidR="00EA3E07" w:rsidRPr="00A241D3" w:rsidRDefault="00660C94" w:rsidP="00E00D8E">
      <w:pPr>
        <w:pStyle w:val="a3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 w:rsidRPr="00A241D3">
        <w:rPr>
          <w:rFonts w:ascii="Times New Roman" w:hAnsi="Times New Roman" w:cs="Times New Roman"/>
          <w:spacing w:val="-6"/>
          <w:sz w:val="24"/>
          <w:szCs w:val="24"/>
        </w:rPr>
        <w:t xml:space="preserve">ПАО "ОМСКНЕФТЕХИМПРОЕКТ"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ПАО «Ростелеком»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right="-185"/>
        <w:rPr>
          <w:rStyle w:val="a4"/>
          <w:rFonts w:ascii="Times New Roman" w:hAnsi="Times New Roman" w:cs="Times New Roman"/>
          <w:b w:val="0"/>
          <w:bCs w:val="0"/>
          <w:spacing w:val="-6"/>
          <w:sz w:val="24"/>
          <w:szCs w:val="24"/>
        </w:rPr>
      </w:pPr>
      <w:r w:rsidRPr="00A241D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 "Полет" 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right="-185"/>
        <w:rPr>
          <w:rFonts w:ascii="Times New Roman" w:hAnsi="Times New Roman" w:cs="Times New Roman"/>
          <w:spacing w:val="-6"/>
          <w:sz w:val="24"/>
          <w:szCs w:val="24"/>
        </w:rPr>
      </w:pPr>
      <w:r w:rsidRPr="00A241D3">
        <w:rPr>
          <w:sz w:val="24"/>
          <w:szCs w:val="24"/>
        </w:rPr>
        <w:t xml:space="preserve">ФГБОУ  </w:t>
      </w:r>
      <w:r w:rsidRPr="00A241D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241D3">
        <w:rPr>
          <w:rFonts w:ascii="Times New Roman" w:eastAsia="Calibri" w:hAnsi="Times New Roman" w:cs="Times New Roman"/>
          <w:sz w:val="24"/>
          <w:szCs w:val="24"/>
        </w:rPr>
        <w:t>ОмГТУ</w:t>
      </w:r>
      <w:proofErr w:type="spellEnd"/>
      <w:r w:rsidRPr="00A241D3">
        <w:rPr>
          <w:rFonts w:ascii="Times New Roman" w:eastAsia="Calibri" w:hAnsi="Times New Roman" w:cs="Times New Roman"/>
          <w:sz w:val="24"/>
          <w:szCs w:val="24"/>
        </w:rPr>
        <w:t>»</w:t>
      </w:r>
      <w:r w:rsidRPr="00A241D3">
        <w:rPr>
          <w:rFonts w:ascii="Times New Roman" w:hAnsi="Times New Roman" w:cs="Times New Roman"/>
          <w:sz w:val="24"/>
          <w:szCs w:val="24"/>
        </w:rPr>
        <w:t xml:space="preserve"> г. Омск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right="-185"/>
        <w:rPr>
          <w:rFonts w:ascii="Times New Roman" w:hAnsi="Times New Roman" w:cs="Times New Roman"/>
          <w:spacing w:val="-6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ФГУП «НПП «Прогресс» г. Омск 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eastAsia="Calibri" w:hAnsi="Times New Roman" w:cs="Times New Roman"/>
          <w:sz w:val="24"/>
          <w:szCs w:val="24"/>
        </w:rPr>
        <w:t>ФГБОУ ВПО  «</w:t>
      </w:r>
      <w:proofErr w:type="spellStart"/>
      <w:r w:rsidRPr="00A241D3">
        <w:rPr>
          <w:rFonts w:ascii="Times New Roman" w:eastAsia="Calibri" w:hAnsi="Times New Roman" w:cs="Times New Roman"/>
          <w:sz w:val="24"/>
          <w:szCs w:val="24"/>
        </w:rPr>
        <w:t>ОмГУПС</w:t>
      </w:r>
      <w:proofErr w:type="spellEnd"/>
      <w:r w:rsidRPr="00A241D3">
        <w:rPr>
          <w:rFonts w:ascii="Times New Roman" w:eastAsia="Calibri" w:hAnsi="Times New Roman" w:cs="Times New Roman"/>
          <w:sz w:val="24"/>
          <w:szCs w:val="24"/>
        </w:rPr>
        <w:t>»  (</w:t>
      </w:r>
      <w:proofErr w:type="spellStart"/>
      <w:r w:rsidRPr="00A241D3">
        <w:rPr>
          <w:rFonts w:ascii="Times New Roman" w:eastAsia="Calibri" w:hAnsi="Times New Roman" w:cs="Times New Roman"/>
          <w:sz w:val="24"/>
          <w:szCs w:val="24"/>
        </w:rPr>
        <w:t>ОмИИТ</w:t>
      </w:r>
      <w:proofErr w:type="spellEnd"/>
      <w:r w:rsidRPr="00A241D3">
        <w:rPr>
          <w:rFonts w:ascii="Times New Roman" w:eastAsia="Calibri" w:hAnsi="Times New Roman" w:cs="Times New Roman"/>
          <w:sz w:val="24"/>
          <w:szCs w:val="24"/>
        </w:rPr>
        <w:t xml:space="preserve">)  </w:t>
      </w:r>
    </w:p>
    <w:p w:rsidR="00660C94" w:rsidRPr="00A241D3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ФГБОУ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СибАДИ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D6F17" w:rsidRPr="006D6F17" w:rsidRDefault="00660C94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F17">
        <w:rPr>
          <w:rFonts w:ascii="Times New Roman" w:hAnsi="Times New Roman" w:cs="Times New Roman"/>
          <w:sz w:val="24"/>
          <w:szCs w:val="24"/>
        </w:rPr>
        <w:t xml:space="preserve">Филиал «ОМО им. П.И. Баранова» АО  «НПЦ  </w:t>
      </w:r>
      <w:proofErr w:type="spellStart"/>
      <w:r w:rsidRPr="006D6F17">
        <w:rPr>
          <w:rFonts w:ascii="Times New Roman" w:hAnsi="Times New Roman" w:cs="Times New Roman"/>
          <w:sz w:val="24"/>
          <w:szCs w:val="24"/>
        </w:rPr>
        <w:t>газотурбостроения</w:t>
      </w:r>
      <w:proofErr w:type="spellEnd"/>
      <w:r w:rsidRPr="006D6F17">
        <w:rPr>
          <w:rFonts w:ascii="Times New Roman" w:hAnsi="Times New Roman" w:cs="Times New Roman"/>
          <w:sz w:val="24"/>
          <w:szCs w:val="24"/>
        </w:rPr>
        <w:t xml:space="preserve">  «Салют» г. Омск </w:t>
      </w:r>
    </w:p>
    <w:p w:rsidR="00A241D3" w:rsidRPr="00D43492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F17">
        <w:rPr>
          <w:rFonts w:ascii="Times New Roman" w:hAnsi="Times New Roman" w:cs="Times New Roman"/>
          <w:sz w:val="24"/>
          <w:szCs w:val="24"/>
        </w:rPr>
        <w:t>АО ОПЗ им. Козицкого</w:t>
      </w:r>
      <w:r w:rsidR="006D6F17">
        <w:rPr>
          <w:rFonts w:ascii="Times New Roman" w:hAnsi="Times New Roman" w:cs="Times New Roman"/>
          <w:sz w:val="24"/>
          <w:szCs w:val="24"/>
        </w:rPr>
        <w:t xml:space="preserve"> г. Омск</w:t>
      </w:r>
    </w:p>
    <w:p w:rsidR="00D43492" w:rsidRPr="006D6F17" w:rsidRDefault="00D43492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Изобретатель Шахов Борис Андреевич (Эффективная энергетика)</w:t>
      </w:r>
    </w:p>
    <w:bookmarkEnd w:id="0"/>
    <w:p w:rsidR="00E00D8E" w:rsidRDefault="00E00D8E" w:rsidP="00E00D8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B668A3" w:rsidRPr="00E00D8E" w:rsidRDefault="00B668A3" w:rsidP="00E00D8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00D8E">
        <w:rPr>
          <w:rFonts w:ascii="Times New Roman" w:hAnsi="Times New Roman" w:cs="Times New Roman"/>
          <w:b/>
          <w:sz w:val="24"/>
          <w:szCs w:val="24"/>
        </w:rPr>
        <w:t>Список</w:t>
      </w:r>
      <w:r w:rsidR="00B842A0" w:rsidRPr="00E00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D8E">
        <w:rPr>
          <w:rFonts w:ascii="Times New Roman" w:hAnsi="Times New Roman" w:cs="Times New Roman"/>
          <w:b/>
          <w:sz w:val="24"/>
          <w:szCs w:val="24"/>
        </w:rPr>
        <w:t xml:space="preserve">омских </w:t>
      </w:r>
      <w:r w:rsidR="00B842A0" w:rsidRPr="00E00D8E">
        <w:rPr>
          <w:rFonts w:ascii="Times New Roman" w:hAnsi="Times New Roman" w:cs="Times New Roman"/>
          <w:b/>
          <w:sz w:val="24"/>
          <w:szCs w:val="24"/>
        </w:rPr>
        <w:t>участников в</w:t>
      </w:r>
      <w:r w:rsidRPr="00E00D8E">
        <w:rPr>
          <w:rFonts w:ascii="Times New Roman" w:hAnsi="Times New Roman" w:cs="Times New Roman"/>
          <w:b/>
          <w:sz w:val="24"/>
          <w:szCs w:val="24"/>
        </w:rPr>
        <w:t xml:space="preserve">не коллективной экспозиции </w:t>
      </w:r>
    </w:p>
    <w:p w:rsidR="00B668A3" w:rsidRPr="00A241D3" w:rsidRDefault="00B668A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eastAsia="Calibri" w:hAnsi="Times New Roman" w:cs="Times New Roman"/>
          <w:sz w:val="24"/>
          <w:szCs w:val="24"/>
        </w:rPr>
        <w:t xml:space="preserve">ООО «ПО «Аверс-Сервис» г. Омск </w:t>
      </w:r>
    </w:p>
    <w:p w:rsidR="00B668A3" w:rsidRPr="00A241D3" w:rsidRDefault="00B668A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Вельталь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-Авиа» г. Омск </w:t>
      </w:r>
    </w:p>
    <w:p w:rsidR="00B668A3" w:rsidRPr="00A241D3" w:rsidRDefault="00B668A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eastAsia="Calibri" w:hAnsi="Times New Roman" w:cs="Times New Roman"/>
          <w:sz w:val="24"/>
          <w:szCs w:val="24"/>
        </w:rPr>
        <w:t xml:space="preserve">ООО «ВОСТОК-СЕРВИС-СПЕЦОДЕЖДА» г. Омск </w:t>
      </w:r>
    </w:p>
    <w:p w:rsidR="00B668A3" w:rsidRPr="00A241D3" w:rsidRDefault="00B668A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«Завод Модульных Конструкций – Сибирь» г. Омск  </w:t>
      </w:r>
    </w:p>
    <w:p w:rsidR="00B668A3" w:rsidRPr="00A241D3" w:rsidRDefault="00B668A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ООО «ИВСИБ» г. Омск </w:t>
      </w:r>
    </w:p>
    <w:p w:rsidR="00B668A3" w:rsidRPr="00A241D3" w:rsidRDefault="00B668A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color w:val="000000"/>
          <w:sz w:val="24"/>
          <w:szCs w:val="24"/>
        </w:rPr>
        <w:t>ООО «М-</w:t>
      </w:r>
      <w:proofErr w:type="spellStart"/>
      <w:r w:rsidRPr="00A241D3">
        <w:rPr>
          <w:rFonts w:ascii="Times New Roman" w:hAnsi="Times New Roman" w:cs="Times New Roman"/>
          <w:color w:val="000000"/>
          <w:sz w:val="24"/>
          <w:szCs w:val="24"/>
        </w:rPr>
        <w:t>Тракс</w:t>
      </w:r>
      <w:proofErr w:type="spellEnd"/>
      <w:r w:rsidRPr="00A241D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241D3">
        <w:rPr>
          <w:rFonts w:ascii="Times New Roman" w:eastAsia="Calibri" w:hAnsi="Times New Roman" w:cs="Times New Roman"/>
          <w:sz w:val="24"/>
          <w:szCs w:val="24"/>
        </w:rPr>
        <w:t xml:space="preserve"> г. Омск  </w:t>
      </w:r>
    </w:p>
    <w:p w:rsidR="00B668A3" w:rsidRPr="00A241D3" w:rsidRDefault="00B668A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color w:val="000000"/>
          <w:sz w:val="24"/>
          <w:szCs w:val="24"/>
        </w:rPr>
        <w:t xml:space="preserve">ООО  «НЕФТЕХИМРЕМОНТ» г. Омск  </w:t>
      </w:r>
    </w:p>
    <w:p w:rsidR="00B668A3" w:rsidRPr="00A241D3" w:rsidRDefault="00B668A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ОАО «НИИТКД»</w:t>
      </w:r>
      <w:r w:rsidRPr="00A241D3">
        <w:rPr>
          <w:rFonts w:ascii="Times New Roman" w:eastAsia="Calibri" w:hAnsi="Times New Roman" w:cs="Times New Roman"/>
          <w:sz w:val="24"/>
          <w:szCs w:val="24"/>
        </w:rPr>
        <w:t xml:space="preserve"> г. Омск  </w:t>
      </w:r>
    </w:p>
    <w:p w:rsidR="00B668A3" w:rsidRPr="00A241D3" w:rsidRDefault="00B668A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ООО «Сибирская тара»</w:t>
      </w:r>
      <w:r w:rsidRPr="00A241D3">
        <w:rPr>
          <w:rFonts w:ascii="Times New Roman" w:eastAsia="Calibri" w:hAnsi="Times New Roman" w:cs="Times New Roman"/>
          <w:sz w:val="24"/>
          <w:szCs w:val="24"/>
        </w:rPr>
        <w:t xml:space="preserve"> г. Омск </w:t>
      </w:r>
    </w:p>
    <w:p w:rsidR="00B668A3" w:rsidRPr="00A241D3" w:rsidRDefault="00B668A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bCs/>
          <w:snapToGrid w:val="0"/>
          <w:sz w:val="24"/>
          <w:szCs w:val="24"/>
        </w:rPr>
        <w:t>ООО «Сибирский Центр Погрузчиков»</w:t>
      </w:r>
      <w:r w:rsidRPr="00A241D3">
        <w:rPr>
          <w:rFonts w:ascii="Times New Roman" w:eastAsia="Calibri" w:hAnsi="Times New Roman" w:cs="Times New Roman"/>
          <w:sz w:val="24"/>
          <w:szCs w:val="24"/>
        </w:rPr>
        <w:t xml:space="preserve"> г. Омск </w:t>
      </w:r>
    </w:p>
    <w:p w:rsidR="00B668A3" w:rsidRPr="00A241D3" w:rsidRDefault="00B668A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/>
          <w:sz w:val="24"/>
          <w:szCs w:val="24"/>
        </w:rPr>
        <w:t xml:space="preserve">ООО «Специальные технологии» г. Омск </w:t>
      </w:r>
    </w:p>
    <w:p w:rsidR="00B668A3" w:rsidRPr="00A241D3" w:rsidRDefault="00B668A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ООО «Технологии и Бизнес» групп</w:t>
      </w:r>
      <w:r w:rsidRPr="00A241D3">
        <w:rPr>
          <w:rFonts w:ascii="Times New Roman" w:eastAsia="Calibri" w:hAnsi="Times New Roman" w:cs="Times New Roman"/>
          <w:sz w:val="24"/>
          <w:szCs w:val="24"/>
        </w:rPr>
        <w:t xml:space="preserve"> г. Омск </w:t>
      </w:r>
    </w:p>
    <w:p w:rsidR="00B668A3" w:rsidRPr="00A241D3" w:rsidRDefault="00B668A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ООО « ЧТС на Иртыше» г. Омск</w:t>
      </w:r>
    </w:p>
    <w:p w:rsidR="00B668A3" w:rsidRDefault="00B668A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УФСИН России по Омской области  г. Омск  </w:t>
      </w:r>
      <w:r w:rsidRPr="00A241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6F17" w:rsidRDefault="006D6F17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«ВЛАСТА ПРОМ»</w:t>
      </w:r>
      <w:r w:rsidR="00E00D8E">
        <w:rPr>
          <w:rFonts w:ascii="Times New Roman" w:eastAsia="Calibri" w:hAnsi="Times New Roman" w:cs="Times New Roman"/>
          <w:sz w:val="24"/>
          <w:szCs w:val="24"/>
        </w:rPr>
        <w:t>, г. Омск</w:t>
      </w:r>
    </w:p>
    <w:p w:rsidR="00E00D8E" w:rsidRDefault="00E00D8E" w:rsidP="00E00D8E">
      <w:pPr>
        <w:pStyle w:val="a3"/>
        <w:spacing w:after="0" w:line="240" w:lineRule="auto"/>
        <w:ind w:left="792"/>
        <w:rPr>
          <w:rFonts w:ascii="Times New Roman" w:eastAsia="Calibri" w:hAnsi="Times New Roman" w:cs="Times New Roman"/>
          <w:sz w:val="24"/>
          <w:szCs w:val="24"/>
        </w:rPr>
      </w:pPr>
    </w:p>
    <w:p w:rsidR="00585268" w:rsidRDefault="00585268" w:rsidP="00E00D8E">
      <w:pPr>
        <w:pStyle w:val="a3"/>
        <w:spacing w:after="0" w:line="240" w:lineRule="auto"/>
        <w:ind w:left="7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D8E" w:rsidRDefault="00E00D8E" w:rsidP="00E00D8E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D8E" w:rsidRDefault="00E00D8E" w:rsidP="00E00D8E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1D3" w:rsidRPr="00A241D3" w:rsidRDefault="00A241D3" w:rsidP="00E00D8E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A241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участников коллективн</w:t>
      </w:r>
      <w:r w:rsidR="00E00D8E">
        <w:rPr>
          <w:rFonts w:ascii="Times New Roman" w:eastAsia="Calibri" w:hAnsi="Times New Roman" w:cs="Times New Roman"/>
          <w:b/>
          <w:sz w:val="24"/>
          <w:szCs w:val="24"/>
        </w:rPr>
        <w:t>ых</w:t>
      </w:r>
      <w:r w:rsidRPr="00A241D3">
        <w:rPr>
          <w:rFonts w:ascii="Times New Roman" w:eastAsia="Calibri" w:hAnsi="Times New Roman" w:cs="Times New Roman"/>
          <w:b/>
          <w:sz w:val="24"/>
          <w:szCs w:val="24"/>
        </w:rPr>
        <w:t xml:space="preserve"> экспозици</w:t>
      </w:r>
      <w:r w:rsidR="00E00D8E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A241D3">
        <w:rPr>
          <w:rFonts w:ascii="Times New Roman" w:eastAsia="Calibri" w:hAnsi="Times New Roman" w:cs="Times New Roman"/>
          <w:b/>
          <w:sz w:val="24"/>
          <w:szCs w:val="24"/>
        </w:rPr>
        <w:t xml:space="preserve"> «Омская марка» и «Инновации года»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АНОО «Перспектива»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 Татьяна Юрьевна 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Мушиц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 Сергей Михайлович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Индивидуальный предприниматель Панкова Лариса Викторовна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41D3">
        <w:rPr>
          <w:rFonts w:ascii="Times New Roman" w:hAnsi="Times New Roman" w:cs="Times New Roman"/>
          <w:sz w:val="24"/>
          <w:szCs w:val="24"/>
        </w:rPr>
        <w:t>Кочанов-Сорокин</w:t>
      </w:r>
      <w:proofErr w:type="gramEnd"/>
      <w:r w:rsidRPr="00A241D3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Межвузовский инновационный бизнес-инкубатор для студентов, аспирантов и научных работников/подразделение федерального государственного бюджетного учреждения высшего профессионального образования «Омский государственный университет им Ф.М. Достоевского»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«3Д-Мононити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Вентторг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>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gramStart"/>
      <w:r w:rsidRPr="00A241D3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A241D3">
        <w:rPr>
          <w:rFonts w:ascii="Times New Roman" w:hAnsi="Times New Roman" w:cs="Times New Roman"/>
          <w:sz w:val="24"/>
          <w:szCs w:val="24"/>
        </w:rPr>
        <w:t xml:space="preserve"> грей»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«Полимерные и композитные материалы»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«Точная электроника»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«Научно-производственное «Вихрь»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«ГАЛС ТЕХНО»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«Инновационные технологии в электроснабжении»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«НОЛВО-РУС»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«ОМЭКС»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«Полет Новых Технологий»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«Сибирская органика»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«Спутник»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«Технологии Нового Тысячелетия»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научно-производственная фирма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Омрезинотехника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>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Научно-производственная фирма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Экотерм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>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Омский институт водного транспорта филиал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водного транспорта»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«Сибирский институт прикладных исследований» 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«НПК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Альтерра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>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Попов Андрей Викторович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«Омский государственный аграрный университет имени П.А. Столыпина»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«Институт </w:t>
      </w:r>
      <w:proofErr w:type="gramStart"/>
      <w:r w:rsidRPr="00A241D3">
        <w:rPr>
          <w:rFonts w:ascii="Times New Roman" w:hAnsi="Times New Roman" w:cs="Times New Roman"/>
          <w:sz w:val="24"/>
          <w:szCs w:val="24"/>
        </w:rPr>
        <w:t>проблем переработки углеводородов Сибирского отделения Российской академии наук</w:t>
      </w:r>
      <w:proofErr w:type="gramEnd"/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Поликон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Байгачев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Гильдия ремесленников Омской области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Закрытое акционерное общество «Завод розлива минеральной воды «Омский»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Закрытое акционерное общество «Основа жизни»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Индивидуальный предприниматель Беккер Светлана Анатольевна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Бердникова Людмила Анатольевна  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Индивидуальный предприниматель Быков Роман Олегович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Индивидуальный предприниматель Ковальчук Галина Викторовна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Хачатуров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 Владимир Владимирович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Чеглаков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 Юрий Николаевич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 Кира Николаевна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Касымов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Равшанович</w:t>
      </w:r>
      <w:proofErr w:type="spellEnd"/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КПОО «Центр питательных смесей»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gramStart"/>
      <w:r w:rsidRPr="00A241D3">
        <w:rPr>
          <w:rFonts w:ascii="Times New Roman" w:hAnsi="Times New Roman" w:cs="Times New Roman"/>
          <w:sz w:val="24"/>
          <w:szCs w:val="24"/>
        </w:rPr>
        <w:t>ВНИМИ-Сибирь</w:t>
      </w:r>
      <w:proofErr w:type="gramEnd"/>
      <w:r w:rsidRPr="00A241D3">
        <w:rPr>
          <w:rFonts w:ascii="Times New Roman" w:hAnsi="Times New Roman" w:cs="Times New Roman"/>
          <w:sz w:val="24"/>
          <w:szCs w:val="24"/>
        </w:rPr>
        <w:t>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«Домашняя выпечка «Смак»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«Иртыш-фурнитура»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lastRenderedPageBreak/>
        <w:t>Общество с ограниченной ответственностью «Компания «Знатные продукты»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Копыловский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 продукт»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«Лагуна»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Лузинское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 молоко»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«Народный умелец»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«НОРДИ»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«Омск Инвест Лидер»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Омскбланкиздат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>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«ПКФ «Сибирская белочка»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«Полиграфический центр «Кан»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Дебус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 Людмила Викторовна 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«Производственная компания «Источник»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«Производственное объединение «ОМБЫТПОШИВ»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ТеплоГрад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>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«Швейное предприятие «Кроха»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Эковата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 xml:space="preserve"> Омск Инжиниринг»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ЭкоДом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>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ПКФ «Ателье Люкс»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СК «Стройматериалы – 99»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Производственный кооператив «Сатурн»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Технотент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>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Некоммерческое партнерство «Ассоциация инновационного развития»</w:t>
      </w:r>
    </w:p>
    <w:p w:rsidR="00A241D3" w:rsidRPr="00A241D3" w:rsidRDefault="00A241D3" w:rsidP="00E00D8E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241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241D3">
        <w:rPr>
          <w:rFonts w:ascii="Times New Roman" w:hAnsi="Times New Roman" w:cs="Times New Roman"/>
          <w:sz w:val="24"/>
          <w:szCs w:val="24"/>
        </w:rPr>
        <w:t>Полиформика</w:t>
      </w:r>
      <w:proofErr w:type="spellEnd"/>
      <w:r w:rsidRPr="00A241D3">
        <w:rPr>
          <w:rFonts w:ascii="Times New Roman" w:hAnsi="Times New Roman" w:cs="Times New Roman"/>
          <w:sz w:val="24"/>
          <w:szCs w:val="24"/>
        </w:rPr>
        <w:t>»</w:t>
      </w:r>
    </w:p>
    <w:p w:rsidR="00A241D3" w:rsidRPr="00A241D3" w:rsidRDefault="00A241D3" w:rsidP="00A24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41D3" w:rsidRPr="00A241D3" w:rsidSect="00DB364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1A7237"/>
    <w:multiLevelType w:val="hybridMultilevel"/>
    <w:tmpl w:val="78AA8CD2"/>
    <w:lvl w:ilvl="0" w:tplc="E022F7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993"/>
    <w:multiLevelType w:val="hybridMultilevel"/>
    <w:tmpl w:val="50B23AC2"/>
    <w:lvl w:ilvl="0" w:tplc="8C4CE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C73E3"/>
    <w:multiLevelType w:val="hybridMultilevel"/>
    <w:tmpl w:val="E1D0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60A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F4013D"/>
    <w:multiLevelType w:val="hybridMultilevel"/>
    <w:tmpl w:val="102E3A2E"/>
    <w:lvl w:ilvl="0" w:tplc="77DA5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E53DA"/>
    <w:multiLevelType w:val="hybridMultilevel"/>
    <w:tmpl w:val="31DAFF6C"/>
    <w:lvl w:ilvl="0" w:tplc="971A4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67"/>
    <w:rsid w:val="00015932"/>
    <w:rsid w:val="000959CD"/>
    <w:rsid w:val="000C2AE5"/>
    <w:rsid w:val="00157340"/>
    <w:rsid w:val="00182B0E"/>
    <w:rsid w:val="001A57FC"/>
    <w:rsid w:val="00230468"/>
    <w:rsid w:val="00236C63"/>
    <w:rsid w:val="002465FB"/>
    <w:rsid w:val="002501EA"/>
    <w:rsid w:val="0026290B"/>
    <w:rsid w:val="00316902"/>
    <w:rsid w:val="003372B3"/>
    <w:rsid w:val="003A2407"/>
    <w:rsid w:val="003C1449"/>
    <w:rsid w:val="00585268"/>
    <w:rsid w:val="005D35F2"/>
    <w:rsid w:val="005D369D"/>
    <w:rsid w:val="00660C94"/>
    <w:rsid w:val="00664A1B"/>
    <w:rsid w:val="00694E55"/>
    <w:rsid w:val="006D6F17"/>
    <w:rsid w:val="00741D53"/>
    <w:rsid w:val="007E6B67"/>
    <w:rsid w:val="00820759"/>
    <w:rsid w:val="00824722"/>
    <w:rsid w:val="008B2264"/>
    <w:rsid w:val="008E1E03"/>
    <w:rsid w:val="00982349"/>
    <w:rsid w:val="00A045BB"/>
    <w:rsid w:val="00A241D3"/>
    <w:rsid w:val="00AB4B40"/>
    <w:rsid w:val="00B668A3"/>
    <w:rsid w:val="00B842A0"/>
    <w:rsid w:val="00C33627"/>
    <w:rsid w:val="00C4438C"/>
    <w:rsid w:val="00C672F2"/>
    <w:rsid w:val="00C73DA2"/>
    <w:rsid w:val="00C83454"/>
    <w:rsid w:val="00C93541"/>
    <w:rsid w:val="00D16C74"/>
    <w:rsid w:val="00D43492"/>
    <w:rsid w:val="00DB364A"/>
    <w:rsid w:val="00E00D8E"/>
    <w:rsid w:val="00E44701"/>
    <w:rsid w:val="00EA0803"/>
    <w:rsid w:val="00EA3E07"/>
    <w:rsid w:val="00F51743"/>
    <w:rsid w:val="00F631AD"/>
    <w:rsid w:val="00F93E7C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67"/>
    <w:pPr>
      <w:ind w:left="720"/>
      <w:contextualSpacing/>
    </w:pPr>
  </w:style>
  <w:style w:type="character" w:styleId="a4">
    <w:name w:val="Strong"/>
    <w:basedOn w:val="a0"/>
    <w:uiPriority w:val="22"/>
    <w:qFormat/>
    <w:rsid w:val="00660C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67"/>
    <w:pPr>
      <w:ind w:left="720"/>
      <w:contextualSpacing/>
    </w:pPr>
  </w:style>
  <w:style w:type="character" w:styleId="a4">
    <w:name w:val="Strong"/>
    <w:basedOn w:val="a0"/>
    <w:uiPriority w:val="22"/>
    <w:qFormat/>
    <w:rsid w:val="00660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zhkazakova</dc:creator>
  <cp:lastModifiedBy>Федорова Ольга Леонидовна</cp:lastModifiedBy>
  <cp:revision>5</cp:revision>
  <cp:lastPrinted>2015-09-28T13:05:00Z</cp:lastPrinted>
  <dcterms:created xsi:type="dcterms:W3CDTF">2015-09-28T13:04:00Z</dcterms:created>
  <dcterms:modified xsi:type="dcterms:W3CDTF">2015-09-30T06:20:00Z</dcterms:modified>
</cp:coreProperties>
</file>